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68D5" w14:textId="77777777" w:rsidR="0035772E" w:rsidRPr="00C52A8C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7AFD7CF5" w14:textId="77777777" w:rsidR="0035772E" w:rsidRPr="00C52A8C" w:rsidRDefault="0035772E" w:rsidP="003577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69AFAB14" w14:textId="76BBFE73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134303A6" w14:textId="251D716C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0CEFA191" w14:textId="200E570C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  <w:r w:rsidR="0089745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ҖАВАПЛАРЫ</w:t>
      </w:r>
    </w:p>
    <w:p w14:paraId="6015FC3C" w14:textId="75950895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(2023-2024 нче уку елы)</w:t>
      </w:r>
    </w:p>
    <w:p w14:paraId="467A6B5A" w14:textId="71773FDA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>10 нчы сыйныф</w:t>
      </w:r>
    </w:p>
    <w:p w14:paraId="07AD66CC" w14:textId="77777777" w:rsidR="0035772E" w:rsidRPr="00C52A8C" w:rsidRDefault="0035772E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D415F83" w14:textId="77777777" w:rsidR="0035772E" w:rsidRPr="00C52A8C" w:rsidRDefault="0035772E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612E3210" w14:textId="05C57B1D" w:rsidR="0089745D" w:rsidRPr="0061071C" w:rsidRDefault="00B330B8" w:rsidP="0061071C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noProof/>
          <w:sz w:val="28"/>
          <w:szCs w:val="28"/>
          <w:lang w:val="tt-RU"/>
        </w:rPr>
      </w:pPr>
      <w:r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Комедия</w:t>
      </w:r>
      <w:r w:rsidR="00207FF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жанры </w:t>
      </w:r>
      <w:r w:rsidR="00432023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төшер</w:t>
      </w:r>
      <w:r w:rsidR="00207FF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егез</w:t>
      </w:r>
      <w:r w:rsidR="00432023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.</w:t>
      </w:r>
      <w:r w:rsidR="001E2DD1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А</w:t>
      </w:r>
      <w:r w:rsidR="00207FF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ыгыз</w:t>
      </w:r>
      <w:r w:rsidR="001E2DD1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.</w:t>
      </w:r>
      <w:r w:rsidR="005B0A68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35772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="00440CDE">
        <w:rPr>
          <w:rFonts w:ascii="Times New Roman" w:hAnsi="Times New Roman"/>
          <w:b/>
          <w:bCs/>
          <w:noProof/>
          <w:sz w:val="28"/>
          <w:szCs w:val="28"/>
          <w:lang w:val="tt-RU"/>
        </w:rPr>
        <w:t xml:space="preserve"> </w:t>
      </w:r>
      <w:r w:rsidR="0035772E" w:rsidRPr="0089745D">
        <w:rPr>
          <w:rFonts w:ascii="Times New Roman" w:hAnsi="Times New Roman"/>
          <w:b/>
          <w:bCs/>
          <w:noProof/>
          <w:sz w:val="28"/>
          <w:szCs w:val="28"/>
          <w:lang w:val="tt-RU"/>
        </w:rPr>
        <w:t>(6 балл</w:t>
      </w:r>
      <w:r w:rsidR="00440CDE">
        <w:rPr>
          <w:rFonts w:ascii="Times New Roman" w:hAnsi="Times New Roman"/>
          <w:b/>
          <w:bCs/>
          <w:noProof/>
          <w:sz w:val="28"/>
          <w:szCs w:val="28"/>
          <w:lang w:val="tt-RU"/>
        </w:rPr>
        <w:t>)</w:t>
      </w:r>
    </w:p>
    <w:p w14:paraId="1117462A" w14:textId="04D1EBFF" w:rsidR="00B84B9D" w:rsidRDefault="0088407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</w:pPr>
      <w:r w:rsidRPr="0088407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1071C">
        <w:rPr>
          <w:rFonts w:ascii="Times New Roman" w:hAnsi="Times New Roman" w:cs="Times New Roman"/>
          <w:sz w:val="28"/>
          <w:szCs w:val="28"/>
          <w:lang w:val="tt-RU"/>
        </w:rPr>
        <w:t xml:space="preserve">Комедия – драма төренең юмористик яисә сатирик яктан якын килеп көлүгә нигезләнгән, тормыш-көнкүрештәге, 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61071C">
        <w:rPr>
          <w:rFonts w:ascii="Times New Roman" w:hAnsi="Times New Roman" w:cs="Times New Roman"/>
          <w:sz w:val="28"/>
          <w:szCs w:val="28"/>
          <w:lang w:val="tt-RU"/>
        </w:rPr>
        <w:t>ерым кешеләр характерындагы кимчелекле яклардан көлеп, конфликт һәм характерлар, вакыйга-күренешләр һәм хәрәкәт көлкеле, кызыклы формада сурәтләнгән бер жанры. Татар әдәбиятында Г.</w:t>
      </w:r>
      <w:r w:rsidR="00FF613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1071C">
        <w:rPr>
          <w:rFonts w:ascii="Times New Roman" w:hAnsi="Times New Roman" w:cs="Times New Roman"/>
          <w:sz w:val="28"/>
          <w:szCs w:val="28"/>
          <w:lang w:val="tt-RU"/>
        </w:rPr>
        <w:t xml:space="preserve">Камалның </w:t>
      </w:r>
      <w:r w:rsidR="0061071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“Беренче театр”, “Бәхетсез егет”, “Бүләк өчен”, “Банкрот”, “Безнең шәһәрнең серләре”, Т. Миңнуллинның “Гөргери кияүләре”, “Йөрәк маем” комедияләр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е</w:t>
      </w:r>
      <w:r w:rsidR="0061071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һ.б. бар.</w:t>
      </w:r>
    </w:p>
    <w:p w14:paraId="34F7B798" w14:textId="77777777" w:rsidR="0088407E" w:rsidRPr="0089745D" w:rsidRDefault="0088407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4C3B8A05" w:rsidR="001312EF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әсәргә</w:t>
      </w:r>
      <w:r w:rsidR="0007790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 (6 балл)</w:t>
      </w:r>
    </w:p>
    <w:p w14:paraId="0A49871A" w14:textId="48A04C98" w:rsidR="00432023" w:rsidRPr="0061071C" w:rsidRDefault="00207FF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 w:rsidRPr="00C52A8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8A72EBF" wp14:editId="75629473">
            <wp:extent cx="2316480" cy="329754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031" cy="33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1FAD5DE" w14:textId="77777777" w:rsidR="001312EF" w:rsidRDefault="001312EF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9BC9E36" w14:textId="28DDAC26" w:rsidR="0089745D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45D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Фатих Әмирхан “Хәят”. Әсәр геройлары – Хәят, Лиза, Михаил, Евгений, Газизә абыстай, Рәхимиә абыстай, Борхан Гыймадов, Әминә, Гали Арсланов</w:t>
      </w:r>
    </w:p>
    <w:p w14:paraId="67476A0F" w14:textId="77777777" w:rsidR="0089745D" w:rsidRPr="00C52A8C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E30641" w14:textId="52C16917" w:rsidR="005B6DA1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Казан ханлыгы чоры әдәбияты кайсы гасырны үз эченә ала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25AD1D12" w14:textId="4A24EB2D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89745D">
        <w:rPr>
          <w:rFonts w:ascii="Times New Roman" w:hAnsi="Times New Roman" w:cs="Times New Roman"/>
          <w:sz w:val="28"/>
          <w:szCs w:val="28"/>
          <w:lang w:val="tt-RU"/>
        </w:rPr>
        <w:t>XIII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Pr="0089745D">
        <w:rPr>
          <w:rFonts w:ascii="Times New Roman" w:hAnsi="Times New Roman" w:cs="Times New Roman"/>
          <w:sz w:val="28"/>
          <w:szCs w:val="28"/>
          <w:lang w:val="tt-RU"/>
        </w:rPr>
        <w:t>XV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гасырны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ң ахырлары</w:t>
      </w:r>
    </w:p>
    <w:p w14:paraId="7D410796" w14:textId="3648E74E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bookmarkStart w:id="1" w:name="_Hlk147570638"/>
      <w:r w:rsidRPr="00C52A8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 башлап</w:t>
      </w:r>
      <w:r w:rsidRPr="0089745D">
        <w:rPr>
          <w:rFonts w:ascii="Times New Roman" w:hAnsi="Times New Roman" w:cs="Times New Roman"/>
          <w:sz w:val="28"/>
          <w:szCs w:val="28"/>
        </w:rPr>
        <w:t xml:space="preserve">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XVI</w:t>
      </w:r>
      <w:bookmarkEnd w:id="1"/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гасырны да үз эченә ала</w:t>
      </w:r>
    </w:p>
    <w:p w14:paraId="55E910D7" w14:textId="5307DD73" w:rsidR="005B6DA1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</w:t>
      </w:r>
      <w:r w:rsidRPr="0089745D">
        <w:rPr>
          <w:rFonts w:ascii="Times New Roman" w:hAnsi="Times New Roman" w:cs="Times New Roman"/>
          <w:sz w:val="28"/>
          <w:szCs w:val="28"/>
        </w:rPr>
        <w:t xml:space="preserve">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урталарына кадәр</w:t>
      </w:r>
    </w:p>
    <w:p w14:paraId="5B220685" w14:textId="77777777" w:rsidR="0089745D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0F7E74C" w14:textId="77777777" w:rsidR="0089745D" w:rsidRPr="00C52A8C" w:rsidRDefault="0089745D" w:rsidP="008974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45D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Pr="0089745D">
        <w:rPr>
          <w:rFonts w:ascii="Times New Roman" w:hAnsi="Times New Roman" w:cs="Times New Roman"/>
          <w:sz w:val="28"/>
          <w:szCs w:val="28"/>
          <w:lang w:val="tt-RU"/>
        </w:rPr>
        <w:t>XV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 башлап</w:t>
      </w:r>
      <w:r w:rsidRPr="0089745D">
        <w:rPr>
          <w:rFonts w:ascii="Times New Roman" w:hAnsi="Times New Roman" w:cs="Times New Roman"/>
          <w:sz w:val="28"/>
          <w:szCs w:val="28"/>
          <w:lang w:val="tt-RU"/>
        </w:rPr>
        <w:t xml:space="preserve"> XVI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гасырны да үз эченә ала</w:t>
      </w:r>
    </w:p>
    <w:p w14:paraId="4360F88E" w14:textId="12A52909" w:rsidR="0089745D" w:rsidRPr="00C52A8C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4DE16A9" w14:textId="77777777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1626E303" w:rsidR="005B6DA1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5B6DA1" w:rsidRPr="0089745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XIX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гасыр</w:t>
      </w:r>
      <w:r w:rsidR="005B6DA1" w:rsidRPr="0089745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әдәбияты </w:t>
      </w: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3C7E2C91" w14:textId="23167187" w:rsidR="005B6DA1" w:rsidRPr="0089745D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Мәүлә Колый</w:t>
      </w:r>
    </w:p>
    <w:p w14:paraId="4F8095AF" w14:textId="063D27B7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77E474F9" w14:textId="6F502566" w:rsidR="005B6DA1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</w:p>
    <w:p w14:paraId="31712B99" w14:textId="77777777" w:rsidR="0089745D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70CC480" w14:textId="77777777" w:rsidR="0089745D" w:rsidRPr="00C52A8C" w:rsidRDefault="0089745D" w:rsidP="008974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45D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5DA25004" w14:textId="4EC3D59D" w:rsidR="0089745D" w:rsidRPr="00C52A8C" w:rsidRDefault="0089745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0B7A07B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72CC38A9" w:rsidR="00BC15AE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C52A8C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 (6 балл)</w:t>
      </w:r>
    </w:p>
    <w:p w14:paraId="70983E7C" w14:textId="52187594" w:rsidR="00BC15AE" w:rsidRPr="00C52A8C" w:rsidRDefault="00BC15AE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47570133"/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___________________    _________________</w:t>
      </w:r>
    </w:p>
    <w:p w14:paraId="1BA20E84" w14:textId="113582E4" w:rsidR="00BC15AE" w:rsidRPr="00C52A8C" w:rsidRDefault="00BC15AE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     ________________</w:t>
      </w:r>
    </w:p>
    <w:p w14:paraId="33138DFC" w14:textId="74633F3C" w:rsidR="00BC15AE" w:rsidRDefault="00BC15AE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Беренче театр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____________________   _________________</w:t>
      </w:r>
    </w:p>
    <w:p w14:paraId="7FDB4075" w14:textId="77777777" w:rsidR="0089745D" w:rsidRDefault="0089745D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C40B634" w14:textId="60296BDE" w:rsidR="002205C1" w:rsidRPr="002205C1" w:rsidRDefault="002205C1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2205C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Җавап: </w:t>
      </w:r>
    </w:p>
    <w:p w14:paraId="68AB121A" w14:textId="0E8D6034" w:rsidR="0089745D" w:rsidRPr="00C52A8C" w:rsidRDefault="0089745D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а) «Хисаметдин менла</w:t>
      </w:r>
      <w:r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C41860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14:paraId="05E26E61" w14:textId="5D718E6A" w:rsidR="0089745D" w:rsidRPr="00C52A8C" w:rsidRDefault="0089745D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ә) «Ак чәчәкләр</w:t>
      </w:r>
      <w:r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4186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Габдрахман Әпсәләмов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C41860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роман</w:t>
      </w:r>
    </w:p>
    <w:p w14:paraId="5AB13E2D" w14:textId="67DEECB3" w:rsidR="0089745D" w:rsidRDefault="0089745D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lastRenderedPageBreak/>
        <w:t>б) «Беренче театр</w:t>
      </w:r>
      <w:r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="00C41860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Галиәс</w:t>
      </w:r>
      <w:r w:rsidR="004F3146">
        <w:rPr>
          <w:rFonts w:ascii="Times New Roman" w:hAnsi="Times New Roman" w:cs="Times New Roman"/>
          <w:sz w:val="28"/>
          <w:szCs w:val="28"/>
          <w:lang w:val="tt-RU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ар Камал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C41860">
        <w:rPr>
          <w:rFonts w:ascii="Times New Roman" w:hAnsi="Times New Roman" w:cs="Times New Roman"/>
          <w:sz w:val="28"/>
          <w:szCs w:val="28"/>
          <w:lang w:val="tt-RU"/>
        </w:rPr>
        <w:t xml:space="preserve">                комедия</w:t>
      </w:r>
    </w:p>
    <w:p w14:paraId="70CC41E8" w14:textId="77777777" w:rsidR="0089745D" w:rsidRPr="00C52A8C" w:rsidRDefault="0089745D" w:rsidP="008974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bookmarkEnd w:id="2"/>
    <w:p w14:paraId="7AFBE0AD" w14:textId="77777777" w:rsidR="00430354" w:rsidRPr="00C52A8C" w:rsidRDefault="00430354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1908A05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35772E" w:rsidRPr="00C52A8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6 балл)</w:t>
      </w:r>
    </w:p>
    <w:p w14:paraId="3F633F25" w14:textId="77777777" w:rsidR="005B0A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DE2BEE8" wp14:editId="3EC29642">
            <wp:extent cx="1108710" cy="14782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C1E28" w14:textId="176AA463" w:rsidR="002205C1" w:rsidRPr="00C52A8C" w:rsidRDefault="00FF6137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FF61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2205C1" w:rsidRPr="00FF613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Рәсемдә:</w:t>
      </w:r>
      <w:r w:rsidR="002205C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2205C1"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Галиәс</w:t>
      </w:r>
      <w:r w:rsidR="004F3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</w:t>
      </w:r>
      <w:r w:rsidR="002205C1"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ар Камал</w:t>
      </w:r>
    </w:p>
    <w:p w14:paraId="5D7A401D" w14:textId="037FD285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="002205C1"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Галиәс</w:t>
      </w:r>
      <w:r w:rsidR="004F3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</w:t>
      </w:r>
      <w:r w:rsidR="002205C1"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ар Камал</w:t>
      </w:r>
      <w:r w:rsid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1879 елның 6 гыйнваренда Казанда туа.</w:t>
      </w:r>
    </w:p>
    <w:p w14:paraId="35FA71ED" w14:textId="28E547AA" w:rsidR="005B0A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2) </w:t>
      </w:r>
      <w:r w:rsidR="002205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Г. Камал – татар милли театры үстерү эшенә зур көч куйган шәхес.</w:t>
      </w:r>
    </w:p>
    <w:p w14:paraId="65EEBB61" w14:textId="1B0688C3" w:rsidR="002205C1" w:rsidRDefault="002205C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Галиәс</w:t>
      </w:r>
      <w:r w:rsidR="004F3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ар Камал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– комедия остасы.</w:t>
      </w:r>
    </w:p>
    <w:p w14:paraId="0F6A7FB4" w14:textId="38B00D63" w:rsidR="002205C1" w:rsidRPr="00C52A8C" w:rsidRDefault="002205C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4) 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Галиәс</w:t>
      </w:r>
      <w:r w:rsidR="004F3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ар Камал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“Сәйяр” труппасында артист һәм режиссер булып эшли.</w:t>
      </w:r>
    </w:p>
    <w:p w14:paraId="63F15F52" w14:textId="3D300DB8" w:rsidR="005B0A68" w:rsidRPr="00C52A8C" w:rsidRDefault="002205C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5</w:t>
      </w:r>
      <w:r w:rsidR="005B0A68"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) 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Галиәс</w:t>
      </w:r>
      <w:r w:rsidR="004F3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г</w:t>
      </w:r>
      <w:r w:rsidRPr="002205C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ар Камал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ның “Беренче театр”, “Бәхетсез егет”, “Бүләк өчен”, “Банкрот”, “Безнең шәһәрнең серләре” комедияләре бар.</w:t>
      </w:r>
    </w:p>
    <w:p w14:paraId="09B50509" w14:textId="103AC096" w:rsidR="001312EF" w:rsidRPr="00C52A8C" w:rsidRDefault="001312EF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1BF53504" w:rsidR="001312EF" w:rsidRPr="00C52A8C" w:rsidRDefault="005B0A68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Шигырьне тулысы белән искә төшереп, анда бирелгән 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төп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хис-тойгы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ны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72DF77D1" w14:textId="77777777" w:rsidR="009912CF" w:rsidRPr="00C52A8C" w:rsidRDefault="009912CF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08FE63C5" w14:textId="7CC0DB46" w:rsidR="00270921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 xml:space="preserve">Сандугачларны ишетми </w:t>
      </w:r>
    </w:p>
    <w:p w14:paraId="0DA90272" w14:textId="31A0BD02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Йөримме карурманда?</w:t>
      </w:r>
    </w:p>
    <w:p w14:paraId="7E7FD14A" w14:textId="6CD850A9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Тамчылар күрмиммени соң,</w:t>
      </w:r>
    </w:p>
    <w:p w14:paraId="419B4613" w14:textId="65C068CD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Шаулап, яңгыр яуганда?</w:t>
      </w:r>
    </w:p>
    <w:p w14:paraId="2181737D" w14:textId="7E385547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7C4E9465" w14:textId="77777777" w:rsidR="00B330B8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Талларга качты сандугач –</w:t>
      </w:r>
    </w:p>
    <w:p w14:paraId="522C80F3" w14:textId="28BD6449" w:rsidR="00207FFE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Мин аны эзлиммени?</w:t>
      </w:r>
    </w:p>
    <w:p w14:paraId="04BD05C9" w14:textId="0954E747" w:rsidR="00B330B8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Сандугач керде күңелгә –</w:t>
      </w:r>
    </w:p>
    <w:p w14:paraId="193954EE" w14:textId="570A2553" w:rsidR="00B330B8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lastRenderedPageBreak/>
        <w:t>Җырламый түзиммени?!</w:t>
      </w:r>
    </w:p>
    <w:p w14:paraId="3B46D25F" w14:textId="77777777" w:rsidR="00B330B8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67916FBE" w14:textId="7E99D33E" w:rsidR="00B330B8" w:rsidRPr="00C52A8C" w:rsidRDefault="0061071C" w:rsidP="0061071C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  <w:lang w:val="tt-RU"/>
        </w:rPr>
      </w:pPr>
      <w:r w:rsidRPr="0061071C">
        <w:rPr>
          <w:b/>
          <w:color w:val="000000"/>
          <w:sz w:val="28"/>
          <w:szCs w:val="28"/>
          <w:u w:val="single"/>
          <w:lang w:val="tt-RU"/>
        </w:rPr>
        <w:t>Җавап:</w:t>
      </w:r>
      <w:r w:rsidRPr="0061071C">
        <w:rPr>
          <w:color w:val="000000"/>
          <w:sz w:val="28"/>
          <w:szCs w:val="28"/>
          <w:lang w:val="tt-RU"/>
        </w:rPr>
        <w:t xml:space="preserve"> </w:t>
      </w:r>
      <w:r w:rsidR="00B330B8" w:rsidRPr="0061071C">
        <w:rPr>
          <w:color w:val="000000"/>
          <w:sz w:val="28"/>
          <w:szCs w:val="28"/>
          <w:lang w:val="tt-RU"/>
        </w:rPr>
        <w:t xml:space="preserve">Рәшит Әхмәтҗанов </w:t>
      </w:r>
      <w:r w:rsidRPr="0061071C">
        <w:rPr>
          <w:color w:val="000000"/>
          <w:sz w:val="28"/>
          <w:szCs w:val="28"/>
          <w:lang w:val="tt-RU"/>
        </w:rPr>
        <w:t>“</w:t>
      </w:r>
      <w:r w:rsidR="00B330B8" w:rsidRPr="0061071C">
        <w:rPr>
          <w:color w:val="000000"/>
          <w:sz w:val="28"/>
          <w:szCs w:val="28"/>
          <w:lang w:val="tt-RU"/>
        </w:rPr>
        <w:t>Сандугач керде күңелгә</w:t>
      </w:r>
      <w:r w:rsidRPr="0061071C">
        <w:rPr>
          <w:color w:val="000000"/>
          <w:sz w:val="28"/>
          <w:szCs w:val="28"/>
          <w:lang w:val="tt-RU"/>
        </w:rPr>
        <w:t>”. Төп хис</w:t>
      </w:r>
      <w:r w:rsidR="00B330B8" w:rsidRPr="0061071C">
        <w:rPr>
          <w:color w:val="000000"/>
          <w:sz w:val="28"/>
          <w:szCs w:val="28"/>
          <w:lang w:val="tt-RU"/>
        </w:rPr>
        <w:t xml:space="preserve"> – мәхәббәт</w:t>
      </w:r>
    </w:p>
    <w:p w14:paraId="5DB3D9A0" w14:textId="3C9E325A" w:rsidR="006F0290" w:rsidRPr="00C52A8C" w:rsidRDefault="006F0290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2A20DB14" w:rsidR="001312EF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</w:t>
      </w:r>
      <w:r w:rsidR="00B330B8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– ул...   Әлеге фикерне дәвам итеп языгыз</w:t>
      </w:r>
      <w:bookmarkStart w:id="3" w:name="_Hlk147573216"/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</w:t>
      </w:r>
      <w:r w:rsidR="00B330B8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мисаллар китерергә</w:t>
      </w:r>
      <w:r w:rsidR="00430354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онытмагыз</w:t>
      </w:r>
      <w:bookmarkEnd w:id="3"/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10 балл)</w:t>
      </w:r>
    </w:p>
    <w:p w14:paraId="15BCFDC2" w14:textId="46CED5C9" w:rsidR="00B84B9D" w:rsidRPr="00C52A8C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C5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565D5"/>
    <w:multiLevelType w:val="hybridMultilevel"/>
    <w:tmpl w:val="63289362"/>
    <w:lvl w:ilvl="0" w:tplc="46DE45F6">
      <w:start w:val="1"/>
      <w:numFmt w:val="decimal"/>
      <w:lvlText w:val="%1."/>
      <w:lvlJc w:val="left"/>
      <w:pPr>
        <w:ind w:left="1992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E2DD1"/>
    <w:rsid w:val="002061CC"/>
    <w:rsid w:val="00207FFE"/>
    <w:rsid w:val="002205C1"/>
    <w:rsid w:val="00250362"/>
    <w:rsid w:val="00270921"/>
    <w:rsid w:val="0035772E"/>
    <w:rsid w:val="00430354"/>
    <w:rsid w:val="00432023"/>
    <w:rsid w:val="00440CDE"/>
    <w:rsid w:val="00441E43"/>
    <w:rsid w:val="00495032"/>
    <w:rsid w:val="004F3146"/>
    <w:rsid w:val="005964B6"/>
    <w:rsid w:val="005B0A68"/>
    <w:rsid w:val="005B33FA"/>
    <w:rsid w:val="005B6DA1"/>
    <w:rsid w:val="0061071C"/>
    <w:rsid w:val="006A6D64"/>
    <w:rsid w:val="006E2EB5"/>
    <w:rsid w:val="006F0290"/>
    <w:rsid w:val="0074106A"/>
    <w:rsid w:val="0088407E"/>
    <w:rsid w:val="0089745D"/>
    <w:rsid w:val="008B00C5"/>
    <w:rsid w:val="008D29E0"/>
    <w:rsid w:val="008E7695"/>
    <w:rsid w:val="009456C4"/>
    <w:rsid w:val="009912CF"/>
    <w:rsid w:val="00A53628"/>
    <w:rsid w:val="00AC2A1B"/>
    <w:rsid w:val="00B330B8"/>
    <w:rsid w:val="00B84B9D"/>
    <w:rsid w:val="00BA6258"/>
    <w:rsid w:val="00BC15AE"/>
    <w:rsid w:val="00C41860"/>
    <w:rsid w:val="00C52A8C"/>
    <w:rsid w:val="00CA0553"/>
    <w:rsid w:val="00CB7894"/>
    <w:rsid w:val="00F52284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docId w15:val="{49591AA2-E7BC-44F1-AE4B-45E9B470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79656</cp:lastModifiedBy>
  <cp:revision>2</cp:revision>
  <dcterms:created xsi:type="dcterms:W3CDTF">2023-10-24T12:16:00Z</dcterms:created>
  <dcterms:modified xsi:type="dcterms:W3CDTF">2023-10-24T12:16:00Z</dcterms:modified>
</cp:coreProperties>
</file>